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rPr>
          <w:rFonts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陕西省应急管理厅政府信息公开申请表格</w:t>
      </w:r>
    </w:p>
    <w:p>
      <w:pPr>
        <w:spacing w:line="300" w:lineRule="exac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40"/>
        <w:gridCol w:w="464"/>
        <w:gridCol w:w="1149"/>
        <w:gridCol w:w="555"/>
        <w:gridCol w:w="745"/>
        <w:gridCol w:w="959"/>
        <w:gridCol w:w="241"/>
        <w:gridCol w:w="412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申请人信息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公　民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证件名称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法人和其他组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织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名　　称</w:t>
            </w:r>
          </w:p>
        </w:tc>
        <w:tc>
          <w:tcPr>
            <w:tcW w:w="4817" w:type="dxa"/>
            <w:gridSpan w:val="6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4817" w:type="dxa"/>
            <w:gridSpan w:val="6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966" w:type="dxa"/>
            <w:gridSpan w:val="7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5966" w:type="dxa"/>
            <w:gridSpan w:val="7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2558" w:type="dxa"/>
            <w:gridSpan w:val="3"/>
            <w:vAlign w:val="bottom"/>
          </w:tcPr>
          <w:p>
            <w:pPr>
              <w:pStyle w:val="4"/>
              <w:jc w:val="right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所需信息情况</w:t>
            </w:r>
          </w:p>
        </w:tc>
        <w:tc>
          <w:tcPr>
            <w:tcW w:w="7670" w:type="dxa"/>
            <w:gridSpan w:val="9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所需信息的内容描述：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0" w:type="dxa"/>
            <w:gridSpan w:val="9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所需信息的提供方式：</w:t>
            </w: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　）电子邮件　　　　　　　　（　）电话告知</w:t>
            </w: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　）传真　　　　　　　　　　（　）邮寄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670" w:type="dxa"/>
            <w:gridSpan w:val="9"/>
            <w:vAlign w:val="center"/>
          </w:tcPr>
          <w:p>
            <w:pPr>
              <w:jc w:val="center"/>
              <w:rPr>
                <w:rFonts w:ascii="仿宋" w:hAnsi="仿宋" w:cs="仿宋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-432" w:leftChars="-135" w:firstLine="432" w:firstLineChars="135"/>
      </w:pPr>
    </w:p>
    <w:sectPr>
      <w:pgSz w:w="11906" w:h="16838"/>
      <w:pgMar w:top="1440" w:right="991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jOGNhNmUxOGMzMWY2NzBiYWU4YmE3ZTEwODNiODIifQ=="/>
  </w:docVars>
  <w:rsids>
    <w:rsidRoot w:val="00184B1A"/>
    <w:rsid w:val="00184B1A"/>
    <w:rsid w:val="0095204A"/>
    <w:rsid w:val="00B76067"/>
    <w:rsid w:val="00C31301"/>
    <w:rsid w:val="32C7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1</Lines>
  <Paragraphs>1</Paragraphs>
  <TotalTime>1</TotalTime>
  <ScaleCrop>false</ScaleCrop>
  <LinksUpToDate>false</LinksUpToDate>
  <CharactersWithSpaces>175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2020-07-03T07:50:00Z</dcterms:created>
  <dc:creator>DaiJing</dc:creator>
  <cp:lastModifiedBy>安之若素i</cp:lastModifiedBy>
  <dcterms:modified xsi:type="dcterms:W3CDTF">2022-08-08T08:07:48Z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F8B28DC4B4834E6BB659EB6B41CC423C</vt:lpwstr>
  </property>
</Properties>
</file>